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4BA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EB14BA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проведении районного конкурса чтецов для молодежи, посвященного 225-летию со дня рождения А. С. Пушкина</w:t>
      </w:r>
    </w:p>
    <w:p w:rsidR="00EB14BA" w:rsidRPr="004E5E24" w:rsidRDefault="00EB14BA" w:rsidP="00EB14B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«Изящной лирики перо»</w:t>
      </w:r>
    </w:p>
    <w:p w:rsidR="00EB14BA" w:rsidRPr="004E5E24" w:rsidRDefault="00EB14BA" w:rsidP="00EB14B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EB14BA" w:rsidRPr="004E5E24" w:rsidRDefault="00EB14BA" w:rsidP="00EB1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порядок, сроки и условия проведения районного конкурса чтецов для молодежи, посвященного 225-летию со дня рождения А. С. Пушкина «Изящной лирики перо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Конкурс), требования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участникам Конкурса, порядок награждения участников.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E5E24">
        <w:rPr>
          <w:rFonts w:ascii="Times New Roman" w:eastAsia="Calibri" w:hAnsi="Times New Roman" w:cs="Times New Roman"/>
          <w:sz w:val="28"/>
          <w:szCs w:val="28"/>
        </w:rPr>
        <w:t>Учредителем Конкурса является управление по социально-культурным вопросам администрации Усольского муниципального района Иркутской области.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Конкурса является муниципальное бюджетное учреждение культуры «Центральная </w:t>
      </w:r>
      <w:proofErr w:type="spellStart"/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библиотека Усольского р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айона» (далее по тексту – МБУК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«ЦМБУР»).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Цель и задачи Конкурса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с целью создания условий для выявления одаренной молодежи, раскрытия творческого потенциала, популяризации творчества А. С. Пушкина на территории Усольского муниципального района Иркутской области. </w:t>
      </w:r>
    </w:p>
    <w:p w:rsidR="00EB14BA" w:rsidRPr="004E5E24" w:rsidRDefault="00F27AB6" w:rsidP="00EB14BA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2.2</w:t>
      </w:r>
      <w:r w:rsidR="00EB14BA"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EB14BA"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>Задачи Конкурса: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4E5E24">
        <w:rPr>
          <w:rFonts w:ascii="Times New Roman" w:eastAsia="Calibri" w:hAnsi="Times New Roman" w:cs="Times New Roman"/>
          <w:sz w:val="28"/>
          <w:szCs w:val="28"/>
        </w:rPr>
        <w:t>стимулирование творческой активности молодежи Усольского муниципального района Иркутской области;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E5E24">
        <w:rPr>
          <w:rFonts w:ascii="Calibri" w:eastAsia="Calibri" w:hAnsi="Calibri" w:cs="Times New Roman"/>
        </w:rPr>
        <w:t xml:space="preserve">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творческой самореализации и культурного роста для молодежи;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4E5E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уважительного отношения к поэзии;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4)выявление тал</w:t>
      </w:r>
      <w:r w:rsidR="00F27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антливых чтецов среди молодежи 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 Иркутской области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Глава 3. Основные условия организации Конкурса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.1. Конкурс состоится в онлайн-формате с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по 6 июня 2024г.  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подачи заявок и видеоматериалов на конкурс (Приложение 1)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15 по 31 мая 2024г.  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Загрузка видео</w:t>
      </w:r>
      <w:r w:rsidR="003979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</w:t>
      </w:r>
      <w:r w:rsidR="00F27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алов на сайт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по 5 июня 2024г.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Подведение итогов, определение и объявление победителей –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 июня 2024 г.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.2. Организатор осуществляет загрузку творческих работ (видеороликов) на сайт и распространяет материалы в </w:t>
      </w:r>
      <w:proofErr w:type="spellStart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соцсети</w:t>
      </w:r>
      <w:proofErr w:type="spellEnd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МБУК «ЦМБ УР».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Члены Жюри определяют победителей конкурса в период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1 по 5 июня 2024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года. Публикация результатов конкурса и объявление победителей конкурса в каждой номинации размещается организатором </w:t>
      </w:r>
      <w:r w:rsidRPr="00EB14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 июня 2024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года на сайте МБУК «ЦМБ УР»: </w:t>
      </w:r>
      <w:hyperlink r:id="rId5" w:history="1">
        <w:r w:rsidRPr="00EB14B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www.tait-library.ru</w:t>
        </w:r>
      </w:hyperlink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и в СМИ.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Организаторы Конкурса имеют право не допускать на Конкурс материалы, имеющие низкий художественный уровень,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отвечающие требованию п. 4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Положения, содержащие ненормативную лексику.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Участие в Конкурсе обозначает автоматическое согласие авторов на возможное дальнейшее использование их творческих работ на безгонорарной основе при организации районных и поселковых социально значимых мероприятий, а также для публикации в СМИ.</w:t>
      </w:r>
    </w:p>
    <w:p w:rsidR="00EB14BA" w:rsidRPr="00EB14BA" w:rsidRDefault="00EB14BA" w:rsidP="00EB14B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.6. Заявки и конкурсные материалы принимаются в электронном виде по адресу: </w:t>
      </w:r>
      <w:proofErr w:type="spellStart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р.п</w:t>
      </w:r>
      <w:proofErr w:type="spellEnd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Тайтурка</w:t>
      </w:r>
      <w:proofErr w:type="spellEnd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ул. Ленина, д. 21, телефон: 8 (39543) 94-3-34; эл. почта: </w:t>
      </w:r>
      <w:hyperlink r:id="rId6" w:history="1">
        <w:r w:rsidRPr="00EB14B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CBStait@yandex.ru</w:t>
        </w:r>
      </w:hyperlink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- МБУК «Центральная </w:t>
      </w:r>
      <w:proofErr w:type="spellStart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межпоселенческая</w:t>
      </w:r>
      <w:proofErr w:type="spellEnd"/>
      <w:r w:rsidRPr="00EB14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библиотека Усольского района».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4. Требования к участникам Конкурса</w:t>
      </w:r>
    </w:p>
    <w:p w:rsidR="00EB14BA" w:rsidRPr="004E5E24" w:rsidRDefault="00EB14BA" w:rsidP="00EB14BA">
      <w:pPr>
        <w:spacing w:after="0" w:line="240" w:lineRule="auto"/>
        <w:ind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E5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в следующих возрастных категориях: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14 до 18 лет;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 до 25 лет;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 до 35 лет.</w:t>
      </w:r>
    </w:p>
    <w:p w:rsidR="00EB14BA" w:rsidRPr="004E5E24" w:rsidRDefault="00EB14BA" w:rsidP="00EB14BA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участию в Конкурсе принимаются видеозаписи, в которых участники читают поэтические произведения (отрывки) А. С. Пушкина.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5. Технические требования к Конкурсным материалам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Формат видеозаписи: MP4, </w:t>
      </w:r>
      <w:proofErr w:type="spellStart"/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avi</w:t>
      </w:r>
      <w:proofErr w:type="spellEnd"/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Видео должно быть снято горизонтально. Для съемок возможно использование любой аппаратуры: видеокамеры, фотоаппарата, мобильного телефона и т.д. Рекомендуется применение штатива. Длительность видеозаписи не более 3-х минут. 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   произведения должны   соответствовать тематике Конкурса. Художественное оформление видео и внешний вид участников должны соответствовать уровню Конкурса.</w:t>
      </w:r>
    </w:p>
    <w:p w:rsidR="00EB14BA" w:rsidRPr="004E5E24" w:rsidRDefault="00EB14BA" w:rsidP="00EB1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</w:t>
      </w: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несоответствия техническим требованиям, указанным в настоящем пункте, Конкурсные материалы в конкурсном отборе не участвуют.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6. Критерии оценки 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6.1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E5E24">
        <w:rPr>
          <w:rFonts w:ascii="Calibri" w:eastAsia="Calibri" w:hAnsi="Calibri" w:cs="Times New Roman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Каждое выступление оценивается по пятибалльной системе по следующим критериям: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оригинальность, артистичность и выразительность;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эмоциональное воздействие (допускается музыкальное и иное сопровождение);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способность оказывать эстетическое, интеллектуальное и эмоциональное воздействие на слушателей;</w:t>
      </w:r>
    </w:p>
    <w:p w:rsidR="00EB14BA" w:rsidRPr="004E5E24" w:rsidRDefault="00EB14BA" w:rsidP="00EB14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дикция, расстановка логических ударений, пауз.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баллов по всем критериям составляет окончательную оценку каждого выступления. Победителями считаются участники, набравшие наибольшее количество баллов по основным критериям отбора в каждой возрастной категории.</w:t>
      </w:r>
      <w:r w:rsidRPr="004E5E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Глава 7. Награждение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7.1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проведения Конкурса организаторы формируют жюри из авторитетных деятелей культуры и искусства, представителей общественных организаций.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7.2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E5E24">
        <w:rPr>
          <w:rFonts w:ascii="Calibri" w:eastAsia="Calibri" w:hAnsi="Calibri" w:cs="Times New Roman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Жюри Конкурса имеет право: делить места, присуждать не все места, присуждать специальные призы. Члены Жюри и организаторы имеют право учреждать собственные призы и номинации, не входящие в перечень награждений.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7.3</w:t>
      </w: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.Оценочные листы и комментарии членов жюри являются конфиденциальной информацией, не демонстрируются и не выдаются.</w:t>
      </w:r>
    </w:p>
    <w:p w:rsidR="00EB14BA" w:rsidRPr="004E5E24" w:rsidRDefault="00397970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7.4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.В каждой категории предусматривается определение </w:t>
      </w:r>
      <w:proofErr w:type="gramStart"/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победителей</w:t>
      </w:r>
      <w:proofErr w:type="gramEnd"/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занявших 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место с вручением Диплома и сертификата. Все участники Конкурса получают Грамоты за участие.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8. Финансирование</w:t>
      </w:r>
    </w:p>
    <w:p w:rsidR="00EB14BA" w:rsidRPr="004E5E24" w:rsidRDefault="00397970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8.1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Расходы, связанные с проведением Конкурса, финансируются за счет средств муниципальной программы «Развитие сферы культуры Усольского района» на 2020-2026 годы, утвержденной постановлением администрации Усольского муниципального района Иркутской области от 01.11.2019г. №1100 (в редакции от 04.03.2024г. №64).</w:t>
      </w:r>
    </w:p>
    <w:p w:rsidR="00EB14BA" w:rsidRPr="004E5E24" w:rsidRDefault="00EB14BA" w:rsidP="00EB14BA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9. Иные условия</w:t>
      </w:r>
    </w:p>
    <w:p w:rsidR="00EB14BA" w:rsidRPr="004E5E24" w:rsidRDefault="00397970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9.1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.Направление заявки на участие в Конкурсе свидетельствует о полном согласии участника с условиями, изложенными в настоящем Положении.</w:t>
      </w:r>
    </w:p>
    <w:p w:rsidR="00EB14BA" w:rsidRPr="004E5E24" w:rsidRDefault="00397970" w:rsidP="00EB14B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9.2</w:t>
      </w:r>
      <w:r w:rsidR="00EB14BA"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.Координатор Конкурса: 89246022773 Курченко Надежда Александровна – директор МБУК «ЦМБУР»</w:t>
      </w:r>
    </w:p>
    <w:p w:rsidR="00EB14BA" w:rsidRPr="004E5E24" w:rsidRDefault="00EB14BA" w:rsidP="00EB14BA">
      <w:pPr>
        <w:tabs>
          <w:tab w:val="left" w:pos="106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Pr="004E5E24" w:rsidRDefault="00EB14BA" w:rsidP="00EB14BA">
      <w:pPr>
        <w:tabs>
          <w:tab w:val="left" w:pos="106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0" w:name="_Hlk100270015"/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>Первый заместитель мэра района</w:t>
      </w:r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   И.М. </w:t>
      </w:r>
      <w:proofErr w:type="spellStart"/>
      <w:r w:rsidRPr="004E5E24">
        <w:rPr>
          <w:rFonts w:ascii="Times New Roman" w:eastAsia="SimSun" w:hAnsi="Times New Roman" w:cs="Times New Roman"/>
          <w:sz w:val="28"/>
          <w:szCs w:val="28"/>
          <w:lang w:eastAsia="ru-RU"/>
        </w:rPr>
        <w:t>Дубенкова</w:t>
      </w:r>
      <w:bookmarkEnd w:id="0"/>
      <w:proofErr w:type="spellEnd"/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397970" w:rsidRDefault="00397970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397970" w:rsidRDefault="00397970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397970" w:rsidRDefault="00397970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397970" w:rsidRDefault="00397970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районного конкурса чтецов для молодежи, посвященного 225-летию со дня рождения А. С. Пушкина 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«Изящной лирики перо»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Заявка</w:t>
      </w: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участие в районном конкурсе чтецов, посвященном 225-летию со дня рождения А. С. Пушкина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«Изящной лирики перо»</w:t>
      </w:r>
    </w:p>
    <w:p w:rsidR="00EB14BA" w:rsidRPr="004E5E24" w:rsidRDefault="00EB14BA" w:rsidP="00EB14B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участника полностью: __________________________________________________________________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произведения _____________________________________________</w:t>
      </w:r>
    </w:p>
    <w:p w:rsidR="00EB14BA" w:rsidRPr="004E5E24" w:rsidRDefault="00F27AB6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Возраст участника </w:t>
      </w:r>
      <w:r w:rsidR="00EB14BA"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формате д/м/г рождения): _________________________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образование: __________________________________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населённого пункта: ________________________________________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телефон, эл. почта участника: __________________________________________________________________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учреждения, выдвигающего участника (если есть): __________________________________________________________________</w:t>
      </w: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Музыкальное сопровождение ________________________________________</w:t>
      </w: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о проведении районного конкурса чтецов для молодежи, посвященного 225-летию со дня рождения А. С. Пушкина </w:t>
      </w: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«Изящной лирики перо»</w:t>
      </w: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Согласие 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на обработку персональных данных субъекта персональных данных 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В  соответствии  с  требованиями  </w:t>
      </w:r>
      <w:hyperlink r:id="rId7" w:history="1">
        <w:r w:rsidRPr="004E5E24">
          <w:rPr>
            <w:rFonts w:ascii="Times New Roman" w:eastAsia="Times New Roman" w:hAnsi="Times New Roman" w:cs="Times New Roman"/>
            <w:kern w:val="28"/>
            <w:sz w:val="27"/>
            <w:szCs w:val="27"/>
            <w:lang w:eastAsia="ru-RU"/>
          </w:rPr>
          <w:t>статей  6</w:t>
        </w:r>
      </w:hyperlink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 и  </w:t>
      </w:r>
      <w:hyperlink r:id="rId8" w:history="1">
        <w:r w:rsidRPr="004E5E24">
          <w:rPr>
            <w:rFonts w:ascii="Times New Roman" w:eastAsia="Times New Roman" w:hAnsi="Times New Roman" w:cs="Times New Roman"/>
            <w:kern w:val="28"/>
            <w:sz w:val="27"/>
            <w:szCs w:val="27"/>
            <w:lang w:eastAsia="ru-RU"/>
          </w:rPr>
          <w:t>9</w:t>
        </w:r>
      </w:hyperlink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 Федерального  зако</w:t>
      </w:r>
      <w:r w:rsidR="00F27AB6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на  от   27.07.2006 г.  №152-ФЗ</w:t>
      </w: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«</w:t>
      </w:r>
      <w:proofErr w:type="gramStart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О  персональных</w:t>
      </w:r>
      <w:proofErr w:type="gramEnd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 данных»,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(нужное отметить)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ab/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val="en-US" w:eastAsia="ru-RU"/>
        </w:rPr>
        <w:sym w:font="Times New Roman" w:char="F0A3"/>
      </w:r>
      <w:proofErr w:type="gramStart"/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Я,_</w:t>
      </w:r>
      <w:proofErr w:type="gramEnd"/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___________________________________________________________________,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(фамилия, имя, отчество представителя субъекта персональных данных)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зарегистрированный(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ая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) по адресу: _____________________________________________________________________</w:t>
      </w:r>
    </w:p>
    <w:p w:rsidR="00EB14BA" w:rsidRPr="004E5E24" w:rsidRDefault="00EB14BA" w:rsidP="00EB14BA">
      <w:pPr>
        <w:pBdr>
          <w:bottom w:val="single" w:sz="12" w:space="13" w:color="auto"/>
        </w:pBdr>
        <w:spacing w:after="0" w:line="240" w:lineRule="auto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паспорт___________________________________________________________________________________________________________________________________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(серия, номер, кем и кода выдан)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EB14BA" w:rsidRPr="004E5E24" w:rsidRDefault="00F27AB6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являющийся в</w:t>
      </w:r>
      <w:r w:rsidR="00EB14BA"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соответствии с доверенностью от__________________ №____________________________________________________________________________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(или реквизиты иного документа, подтверждающего полномочия представителя), 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представителем ____________________________________________________________________,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(фамилия, имя, отчество субъекта персональных данных)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pBdr>
          <w:bottom w:val="single" w:sz="12" w:space="13" w:color="auto"/>
        </w:pBdr>
        <w:spacing w:after="0" w:line="240" w:lineRule="auto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паспорт___________________________________________________________________________________________________________________________________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(серия, номер, кем и кода выдан)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в целях</w:t>
      </w:r>
      <w:r w:rsidRPr="004E5E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обеспечения соблюдения в отношении меня/моего несовершеннолетнего ребенка законодательства Российской Федерации </w:t>
      </w:r>
      <w:r w:rsidRPr="004E5E2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в целях достижения целей в </w:t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районном конкурсе чтецов для молодежи, посвященном 225-летию со дня рождения А. С. Пушкина «Изящной лирики перо»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даю согласие администрации Усольского муниципального района Иркутской области, расположенной по адресу: 665479, Иркутская область, </w:t>
      </w:r>
      <w:proofErr w:type="spellStart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Усольский</w:t>
      </w:r>
      <w:proofErr w:type="spellEnd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район, </w:t>
      </w:r>
      <w:proofErr w:type="spellStart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lastRenderedPageBreak/>
        <w:t>р.п</w:t>
      </w:r>
      <w:proofErr w:type="spellEnd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. </w:t>
      </w:r>
      <w:proofErr w:type="spellStart"/>
      <w:r w:rsidR="00F27AB6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Белореченский</w:t>
      </w:r>
      <w:proofErr w:type="spellEnd"/>
      <w:r w:rsidR="00F27AB6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, 100 на обработку</w:t>
      </w: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</w:t>
      </w:r>
      <w:proofErr w:type="gramStart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персональных  данных</w:t>
      </w:r>
      <w:proofErr w:type="gramEnd"/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моего несовершеннолетнего ребенка: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фамилия, имя, отчество;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дата рождения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пол;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образовательная организация дополнительного образования, 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наименование дополнительной общеобразовательной программы (предпрофессиональная/общеразвивающая);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класс;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контактный номер телефона (домашний/мобильный); 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</w:t>
      </w:r>
    </w:p>
    <w:p w:rsidR="00EB14BA" w:rsidRPr="004E5E24" w:rsidRDefault="00EB14BA" w:rsidP="00EB14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Я  уведомлен(а)  и  понимаю,  что  под  обработкой  персональных данных подразумевается  </w:t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EB14BA" w:rsidRPr="004E5E24" w:rsidRDefault="00EB14BA" w:rsidP="00EB1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Я согласен (согласна) с тем, что мое/моего несоверш</w:t>
      </w:r>
      <w:r w:rsidR="00F27A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еннолетнего ребенка творческое </w:t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выступление может быть размещено на информационных стендах и официальных сайтах, вступление и интервью со/с мной/моим несовершеннолетним ребенком может быть записано и показано (размещено) в средствах массовой информации, а так</w:t>
      </w:r>
      <w:r w:rsidR="00F27A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же записано и показано в целях </w:t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рекламы без ограничений по времени и формату; я отказываюсь от компенсации в отношении этих материалов.</w:t>
      </w:r>
    </w:p>
    <w:p w:rsidR="00EB14BA" w:rsidRPr="004E5E24" w:rsidRDefault="00F27AB6" w:rsidP="00EB14B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Настоящее согласие </w:t>
      </w:r>
      <w:proofErr w:type="gramStart"/>
      <w:r w:rsidR="00EB14BA"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>действует  со</w:t>
      </w:r>
      <w:proofErr w:type="gramEnd"/>
      <w:r w:rsidR="00EB14BA" w:rsidRPr="004E5E24"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  <w:t xml:space="preserve">  дня  его подписания до дня отзыва в письменной форме и может быть отозвано в любой момент по моему письменном у заявлению.</w:t>
      </w:r>
    </w:p>
    <w:p w:rsidR="00EB14BA" w:rsidRPr="004E5E24" w:rsidRDefault="00EB14BA" w:rsidP="00EB14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 / ____________________________________</w:t>
      </w:r>
    </w:p>
    <w:p w:rsidR="00EB14BA" w:rsidRPr="004E5E24" w:rsidRDefault="00EB14BA" w:rsidP="00EB14BA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(</w:t>
      </w:r>
      <w:proofErr w:type="gram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подпись)   </w:t>
      </w:r>
      <w:proofErr w:type="gram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(расшифровка подписи)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«______»___________________20_____г.      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районного конкурса чтецов для молодежи, посвященного 225-летию со дня рождения А. С. Пушкина 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«Изящной лирики перо»</w:t>
      </w: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Согласие на обработку персональных данных, разрешенных субъектом персональных данных для распространения</w:t>
      </w:r>
    </w:p>
    <w:p w:rsidR="00EB14BA" w:rsidRPr="004E5E24" w:rsidRDefault="00EB14BA" w:rsidP="00EB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В соответствии со статьями 9, 10.1 Федерального закона от 27.07.2006 г.</w:t>
      </w:r>
    </w:p>
    <w:p w:rsidR="00EB14BA" w:rsidRPr="004E5E24" w:rsidRDefault="00EB14BA" w:rsidP="00EB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№ 152-ФЗ «О персональных данных»:</w:t>
      </w:r>
    </w:p>
    <w:p w:rsidR="00EB14BA" w:rsidRPr="004E5E24" w:rsidRDefault="00EB14BA" w:rsidP="00EB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sym w:font="Times New Roman" w:char="F0A3"/>
      </w:r>
      <w:proofErr w:type="gram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Я,_</w:t>
      </w:r>
      <w:proofErr w:type="gram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(фамилия, имя, отчество (при наличии) субъекта персональных данных)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зарегистрированный(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ая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по </w:t>
      </w:r>
      <w:proofErr w:type="gram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адресу:_</w:t>
      </w:r>
      <w:proofErr w:type="gram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</w:t>
      </w:r>
    </w:p>
    <w:p w:rsidR="00EB14BA" w:rsidRPr="004E5E24" w:rsidRDefault="00EB14BA" w:rsidP="00EB14BA">
      <w:pPr>
        <w:pBdr>
          <w:bottom w:val="single" w:sz="12" w:space="13" w:color="auto"/>
        </w:pBdr>
        <w:spacing w:after="0" w:line="240" w:lineRule="auto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паспорт______________________________________________________________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(серия, номер, кем и когда выдан)</w:t>
      </w:r>
    </w:p>
    <w:p w:rsidR="00EB14BA" w:rsidRPr="004E5E24" w:rsidRDefault="00EB14BA" w:rsidP="00EB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val="en-US" w:eastAsia="ru-RU"/>
        </w:rPr>
        <w:sym w:font="Times New Roman" w:char="F0A3"/>
      </w:r>
      <w:proofErr w:type="gramStart"/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Я,_</w:t>
      </w:r>
      <w:proofErr w:type="gramEnd"/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___________________________________________________________,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(фамилия, имя, отчество (при наличии) представителя субъекта персональных данных)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зарегистрированный(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ая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) по адресу: ______________________________________</w:t>
      </w:r>
    </w:p>
    <w:p w:rsidR="00EB14BA" w:rsidRPr="004E5E24" w:rsidRDefault="00EB14BA" w:rsidP="00EB14BA">
      <w:pPr>
        <w:pBdr>
          <w:bottom w:val="single" w:sz="12" w:space="13" w:color="auto"/>
        </w:pBdr>
        <w:spacing w:after="0" w:line="240" w:lineRule="auto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паспорт______________________________________________________________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(серия, номер, кем и когда выдан)</w:t>
      </w:r>
    </w:p>
    <w:p w:rsidR="00EB14BA" w:rsidRPr="004E5E24" w:rsidRDefault="00F27AB6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являющийся в </w:t>
      </w:r>
      <w:bookmarkStart w:id="1" w:name="_GoBack"/>
      <w:bookmarkEnd w:id="1"/>
      <w:r w:rsidR="00EB14BA"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соответствии с доверенностью от__________________ №___________________________________________________________________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(или реквизиты иного документа, подтверждающего полномочия представителя), 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представителем_______________________________________________________,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(фамилия, имя, отчество (при наличии) субъекта персональных данных)</w:t>
      </w:r>
    </w:p>
    <w:p w:rsidR="00EB14BA" w:rsidRPr="004E5E24" w:rsidRDefault="00EB14BA" w:rsidP="00EB14BA">
      <w:pPr>
        <w:pBdr>
          <w:bottom w:val="single" w:sz="12" w:space="13" w:color="auto"/>
        </w:pBdr>
        <w:spacing w:after="0" w:line="240" w:lineRule="auto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паспорт______________________________________________________________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(серия, номер, кем и когда выдан)</w:t>
      </w:r>
    </w:p>
    <w:p w:rsidR="00EB14BA" w:rsidRPr="004E5E24" w:rsidRDefault="00EB14BA" w:rsidP="00EB14B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iCs/>
          <w:kern w:val="2"/>
          <w:sz w:val="27"/>
          <w:szCs w:val="27"/>
          <w:lang w:eastAsia="ru-RU"/>
        </w:rPr>
        <w:t>в целях</w:t>
      </w:r>
      <w:r w:rsidRPr="004E5E24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kern w:val="2"/>
          <w:sz w:val="27"/>
          <w:szCs w:val="27"/>
          <w:lang w:eastAsia="ru-RU"/>
        </w:rPr>
        <w:t xml:space="preserve">обеспечения соблюдения в отношении меня/моего несовершеннолетнего ребёнка законодательства Российской Федерации </w:t>
      </w:r>
      <w:r w:rsidRPr="004E5E24">
        <w:rPr>
          <w:rFonts w:ascii="Times New Roman" w:eastAsia="Times New Roman" w:hAnsi="Times New Roman" w:cs="Times New Roman"/>
          <w:bCs/>
          <w:kern w:val="2"/>
          <w:sz w:val="27"/>
          <w:szCs w:val="27"/>
          <w:lang w:eastAsia="ru-RU"/>
        </w:rPr>
        <w:t>в целях достижения целей в районном конкурсе чтецов для молодежи, посвященном 225-летию со дня рождения А. С. Пушкина «Изящной лирики перо»</w:t>
      </w:r>
    </w:p>
    <w:p w:rsidR="00EB14BA" w:rsidRPr="004E5E24" w:rsidRDefault="00EB14BA" w:rsidP="00EB14B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даю согласие администрации Усольского муниципального района Иркутской области (далее – Оператор) находящейся по адресу: 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рп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Белореченский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здание 100, 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Белореченское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муниципальное образование, </w:t>
      </w:r>
      <w:proofErr w:type="spell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Усольский</w:t>
      </w:r>
      <w:proofErr w:type="spell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муниципальный район, Иркутская область, 665479, ОКПО 04027823, ОГРН 1023802145344, ИНН 3840002898, КПП 385101001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на предоставление доступа неограниченному кругу лиц и иные действия со следующими персональными данными:</w:t>
      </w:r>
    </w:p>
    <w:p w:rsidR="00EB14BA" w:rsidRPr="004E5E24" w:rsidRDefault="00EB14BA" w:rsidP="00EB14BA">
      <w:pPr>
        <w:spacing w:after="0" w:line="240" w:lineRule="auto"/>
        <w:ind w:left="709" w:right="283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фамилия, имя, отчество;</w:t>
      </w:r>
    </w:p>
    <w:p w:rsidR="00EB14BA" w:rsidRPr="004E5E24" w:rsidRDefault="00EB14BA" w:rsidP="00EB14BA">
      <w:pPr>
        <w:spacing w:after="0" w:line="240" w:lineRule="auto"/>
        <w:ind w:left="709" w:right="283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год, месяц, дата рождения;</w:t>
      </w:r>
    </w:p>
    <w:p w:rsidR="00EB14BA" w:rsidRPr="004E5E24" w:rsidRDefault="00EB14BA" w:rsidP="00EB14BA">
      <w:pPr>
        <w:spacing w:after="0" w:line="240" w:lineRule="auto"/>
        <w:ind w:left="709" w:right="283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lastRenderedPageBreak/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место рождения;</w:t>
      </w:r>
    </w:p>
    <w:p w:rsidR="00EB14BA" w:rsidRPr="004E5E24" w:rsidRDefault="00EB14BA" w:rsidP="00EB14BA">
      <w:pPr>
        <w:spacing w:after="0" w:line="240" w:lineRule="auto"/>
        <w:ind w:left="709" w:right="283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адрес;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семейное положение;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 образование;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профессия;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социальное положение;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доходы;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б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иометрические персональные данные (фото);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B14BA" w:rsidRPr="004E5E24" w:rsidRDefault="00EB14BA" w:rsidP="00EB14BA">
      <w:pPr>
        <w:spacing w:after="0" w:line="240" w:lineRule="auto"/>
        <w:ind w:left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иное _______________________________________________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путем размещения указанных персональных данных на следующих принадлежащих Оператору информационных ресурсах (нужное отметить):</w:t>
      </w:r>
    </w:p>
    <w:p w:rsidR="00EB14BA" w:rsidRPr="004E5E24" w:rsidRDefault="00EB14BA" w:rsidP="00EB14B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       </w:t>
      </w:r>
      <w:hyperlink r:id="rId9" w:history="1">
        <w:r w:rsidRPr="004E5E24">
          <w:rPr>
            <w:rFonts w:ascii="Times New Roman" w:eastAsia="Times New Roman" w:hAnsi="Times New Roman" w:cs="Times New Roman"/>
            <w:kern w:val="2"/>
            <w:sz w:val="27"/>
            <w:szCs w:val="27"/>
            <w:lang w:eastAsia="ru-RU"/>
          </w:rPr>
          <w:t>http://www.usolie-raion.ru/</w:t>
        </w:r>
      </w:hyperlink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, </w:t>
      </w:r>
      <w:hyperlink r:id="rId10" w:history="1">
        <w:r w:rsidRPr="004E5E24">
          <w:rPr>
            <w:rFonts w:ascii="Times New Roman" w:eastAsia="Times New Roman" w:hAnsi="Times New Roman" w:cs="Times New Roman"/>
            <w:color w:val="000000"/>
            <w:kern w:val="2"/>
            <w:sz w:val="27"/>
            <w:szCs w:val="27"/>
            <w:lang w:eastAsia="ru-RU"/>
          </w:rPr>
          <w:t>www.tait-library.ru</w:t>
        </w:r>
      </w:hyperlink>
    </w:p>
    <w:p w:rsidR="00EB14BA" w:rsidRPr="004E5E24" w:rsidRDefault="00EB14BA" w:rsidP="00EB14B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       </w:t>
      </w: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газета «Официальный вестник Усольского района»  </w:t>
      </w:r>
    </w:p>
    <w:p w:rsidR="00EB14BA" w:rsidRPr="004E5E24" w:rsidRDefault="00EB14BA" w:rsidP="00EB14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       </w:t>
      </w:r>
      <w:r w:rsidRPr="004E5E2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в следующих целях: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1)___________________________________________________________;</w:t>
      </w:r>
    </w:p>
    <w:p w:rsidR="00EB14BA" w:rsidRPr="004E5E24" w:rsidRDefault="00EB14BA" w:rsidP="00EB14BA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2)___________________________________________________________.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(указываются цели обработки персональных данных)</w:t>
      </w:r>
    </w:p>
    <w:p w:rsidR="00EB14BA" w:rsidRPr="004E5E24" w:rsidRDefault="00EB14BA" w:rsidP="00EB14BA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При этом устанавливаю следующие условия и запреты (заполняется по желанию субъекта персональных данных или его представителя):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не устанавливаю;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 xml:space="preserve"> устанавливаю запрет на передачу (кроме предоставления доступа) этих данных оператором неограниченному кругу лиц;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 xml:space="preserve"> устанавливаю запрет на обработку (кроме получения доступа) этих данных неограниченным кругом лиц;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 xml:space="preserve"> устанавливаю условия обработки (кроме получения доступа) этих данных неограниченным кругом </w:t>
      </w:r>
      <w:proofErr w:type="gramStart"/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>лиц:_</w:t>
      </w:r>
      <w:proofErr w:type="gramEnd"/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>_______________________________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Arial Unicode MS" w:hAnsi="Times New Roman" w:cs="Times New Roman"/>
          <w:kern w:val="2"/>
          <w:sz w:val="27"/>
          <w:szCs w:val="27"/>
          <w:lang w:eastAsia="ru-RU"/>
        </w:rPr>
        <w:t>_________________________________________________________________________________________________________________________________________.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При этом устанавливаю следующие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 или его представителя):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proofErr w:type="gramStart"/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Calibri" w:eastAsia="Arial Unicode MS" w:hAnsi="Calibri" w:cs="Segoe UI Symbol"/>
          <w:kern w:val="2"/>
          <w:sz w:val="27"/>
          <w:szCs w:val="27"/>
          <w:lang w:eastAsia="ru-RU"/>
        </w:rPr>
        <w:t xml:space="preserve">  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не</w:t>
      </w:r>
      <w:proofErr w:type="gramEnd"/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устанавливаю;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Segoe UI Symbol" w:eastAsia="Arial Unicode MS" w:hAnsi="Segoe UI Symbol" w:cs="Segoe UI Symbol"/>
          <w:kern w:val="2"/>
          <w:sz w:val="27"/>
          <w:szCs w:val="27"/>
          <w:lang w:eastAsia="ru-RU"/>
        </w:rPr>
        <w:t>☐</w:t>
      </w: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___________________________________________________________________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____________________________________________________________________.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Настоящее согласие действует с «__» ___________ 20 __ года. 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Настоящее согласие дано мной на срок ______________________. 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Контактная информация _______________________________________________</w:t>
      </w:r>
    </w:p>
    <w:p w:rsidR="00EB14BA" w:rsidRPr="004E5E24" w:rsidRDefault="00EB14BA" w:rsidP="00EB14BA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lastRenderedPageBreak/>
        <w:t>____________________________________________________________________,</w:t>
      </w:r>
    </w:p>
    <w:p w:rsidR="00EB14BA" w:rsidRPr="004E5E24" w:rsidRDefault="00EB14BA" w:rsidP="00EB14B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(номер телефона, адрес электронной почты или почтовый адрес субъекта персональных данных или его представителя)</w:t>
      </w:r>
    </w:p>
    <w:p w:rsidR="00EB14BA" w:rsidRPr="004E5E24" w:rsidRDefault="00EB14BA" w:rsidP="00EB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EB14BA" w:rsidRPr="004E5E24" w:rsidRDefault="00EB14BA" w:rsidP="00EB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 / ____________________________________</w:t>
      </w:r>
    </w:p>
    <w:p w:rsidR="00EB14BA" w:rsidRPr="004E5E24" w:rsidRDefault="00EB14BA" w:rsidP="00EB14BA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(</w:t>
      </w:r>
      <w:proofErr w:type="gram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подпись)   </w:t>
      </w:r>
      <w:proofErr w:type="gram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(расшифровка подписи)</w:t>
      </w:r>
    </w:p>
    <w:p w:rsidR="00EB14BA" w:rsidRPr="004E5E24" w:rsidRDefault="00EB14BA" w:rsidP="00EB1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«______»___________________20_____г.                   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Принял:</w:t>
      </w:r>
    </w:p>
    <w:p w:rsidR="00EB14BA" w:rsidRPr="004E5E24" w:rsidRDefault="00EB14BA" w:rsidP="00EB14B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 / ____________________________________</w:t>
      </w:r>
    </w:p>
    <w:p w:rsidR="00EB14BA" w:rsidRPr="004E5E24" w:rsidRDefault="00EB14BA" w:rsidP="00EB14BA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(</w:t>
      </w:r>
      <w:proofErr w:type="gramStart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подпись)   </w:t>
      </w:r>
      <w:proofErr w:type="gramEnd"/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(расшифровка подписи)</w:t>
      </w:r>
    </w:p>
    <w:p w:rsidR="00EB14BA" w:rsidRPr="004E5E24" w:rsidRDefault="00EB14BA" w:rsidP="00EB14BA">
      <w:pPr>
        <w:tabs>
          <w:tab w:val="left" w:pos="7005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B14BA" w:rsidRPr="004E5E24" w:rsidRDefault="00EB14BA" w:rsidP="00EB14BA">
      <w:pPr>
        <w:tabs>
          <w:tab w:val="left" w:pos="1060"/>
        </w:tabs>
        <w:spacing w:after="0" w:line="240" w:lineRule="auto"/>
        <w:ind w:firstLine="426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E5E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«______»___________________20_____г.»     </w:t>
      </w: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4BA" w:rsidRPr="004E5E24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Pr="004E5E24" w:rsidRDefault="00EB14BA" w:rsidP="00EB14BA">
      <w:pPr>
        <w:tabs>
          <w:tab w:val="left" w:pos="1060"/>
        </w:tabs>
        <w:spacing w:after="0" w:line="240" w:lineRule="auto"/>
        <w:ind w:firstLine="142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B14BA" w:rsidRDefault="00EB14BA" w:rsidP="00EB14BA"/>
    <w:p w:rsidR="00CE2E69" w:rsidRDefault="00CE2E69"/>
    <w:sectPr w:rsidR="00CE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F6D8A"/>
    <w:multiLevelType w:val="multilevel"/>
    <w:tmpl w:val="94BA3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F67"/>
    <w:rsid w:val="00397970"/>
    <w:rsid w:val="00A04F67"/>
    <w:rsid w:val="00CE2E69"/>
    <w:rsid w:val="00EB14BA"/>
    <w:rsid w:val="00F2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458B"/>
  <w15:chartTrackingRefBased/>
  <w15:docId w15:val="{C43C0A0B-08D1-4033-8CCE-04DE7050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4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DF5E12CE6E40F9DC532B8D71F9CC7E703630A9F9BB0824E4C8BA668F2DFB26A7DB8E6F8D44D7A8k2H7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DF5E12CE6E40F9DC532B8D71F9CC7E703630A9F9BB0824E4C8BA668F2DFB26A7DB8E6F8D44D7AAk2H8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BStait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tait-library.ru/" TargetMode="External"/><Relationship Id="rId10" Type="http://schemas.openxmlformats.org/officeDocument/2006/relationships/hyperlink" Target="http://www.tait-librar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olie-ra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polet</cp:lastModifiedBy>
  <cp:revision>3</cp:revision>
  <cp:lastPrinted>2024-05-23T02:23:00Z</cp:lastPrinted>
  <dcterms:created xsi:type="dcterms:W3CDTF">2024-05-23T00:58:00Z</dcterms:created>
  <dcterms:modified xsi:type="dcterms:W3CDTF">2024-05-23T02:27:00Z</dcterms:modified>
</cp:coreProperties>
</file>